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0555" w14:textId="77777777" w:rsidR="00706757" w:rsidRPr="00A87839" w:rsidRDefault="00855714" w:rsidP="00CD480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eravek ExtraLight" w:eastAsiaTheme="minorEastAsia" w:hAnsi="Seravek ExtraLight" w:cs="Euphemia UCAS"/>
          <w:b/>
          <w:bCs/>
          <w:color w:val="auto"/>
          <w:sz w:val="52"/>
          <w:szCs w:val="52"/>
          <w:lang w:val="en-US" w:eastAsia="ja-JP"/>
        </w:rPr>
      </w:pPr>
      <w:r w:rsidRPr="00A87839">
        <w:rPr>
          <w:rFonts w:ascii="DIN Alternate Bold" w:eastAsiaTheme="minorHAnsi" w:hAnsi="DIN Alternate Bold" w:cs="Euphemia UCAS"/>
          <w:b/>
          <w:bCs/>
          <w:color w:val="auto"/>
          <w:sz w:val="52"/>
          <w:szCs w:val="52"/>
          <w:lang w:val="en-US" w:eastAsia="en-US"/>
        </w:rPr>
        <w:t>RAY DALTON</w:t>
      </w:r>
    </w:p>
    <w:p w14:paraId="28575776" w14:textId="77777777" w:rsidR="005A370A" w:rsidRPr="00A87839" w:rsidRDefault="00751E28" w:rsidP="002D0E95">
      <w:pPr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</w:pPr>
      <w:r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„</w:t>
      </w:r>
      <w:r w:rsidR="00EA4307" w:rsidRPr="00A87839">
        <w:rPr>
          <w:rFonts w:ascii="DIN Alternate Bold" w:eastAsiaTheme="minorHAnsi" w:hAnsi="DIN Alternate Bold" w:cs="Euphemia UCAS"/>
          <w:sz w:val="42"/>
          <w:szCs w:val="42"/>
          <w:lang w:val="en-US" w:eastAsia="en-US"/>
        </w:rPr>
        <w:t xml:space="preserve">TEARS TO </w:t>
      </w:r>
      <w:proofErr w:type="gramStart"/>
      <w:r w:rsidR="00EA4307" w:rsidRPr="00A87839">
        <w:rPr>
          <w:rFonts w:ascii="DIN Alternate Bold" w:eastAsiaTheme="minorHAnsi" w:hAnsi="DIN Alternate Bold" w:cs="Euphemia UCAS"/>
          <w:sz w:val="42"/>
          <w:szCs w:val="42"/>
          <w:lang w:val="en-US" w:eastAsia="en-US"/>
        </w:rPr>
        <w:t>STAY</w:t>
      </w:r>
      <w:r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“</w:t>
      </w:r>
      <w:r w:rsidR="001D7560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 xml:space="preserve"> </w:t>
      </w:r>
      <w:r w:rsidR="00851E65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–</w:t>
      </w:r>
      <w:proofErr w:type="gramEnd"/>
      <w:r w:rsidR="00851E65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 xml:space="preserve"> </w:t>
      </w:r>
      <w:r w:rsidR="00706757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 xml:space="preserve">VÖ: </w:t>
      </w:r>
      <w:r w:rsidR="00EA4307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5</w:t>
      </w:r>
      <w:r w:rsidR="00363418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.</w:t>
      </w:r>
      <w:r w:rsidR="00EA4307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7</w:t>
      </w:r>
      <w:r w:rsidR="00363418" w:rsidRPr="00A87839">
        <w:rPr>
          <w:rFonts w:ascii="SUKHUMVITSET-THIN" w:eastAsiaTheme="minorEastAsia" w:hAnsi="SUKHUMVITSET-THIN" w:cs="SUKHUMVITSET-THIN"/>
          <w:sz w:val="42"/>
          <w:szCs w:val="42"/>
          <w:lang w:val="en-US" w:eastAsia="ja-JP"/>
        </w:rPr>
        <w:t>.2024</w:t>
      </w:r>
    </w:p>
    <w:p w14:paraId="39C30B94" w14:textId="77777777" w:rsidR="005A370A" w:rsidRPr="00A87839" w:rsidRDefault="005A370A" w:rsidP="002D0E95">
      <w:pPr>
        <w:rPr>
          <w:rFonts w:ascii="SUKHUMVITSET-THIN" w:eastAsiaTheme="minorEastAsia" w:hAnsi="SUKHUMVITSET-THIN" w:cs="SUKHUMVITSET-THIN"/>
          <w:lang w:val="en-US" w:eastAsia="ja-JP"/>
        </w:rPr>
      </w:pPr>
    </w:p>
    <w:p w14:paraId="0AA01212" w14:textId="77777777" w:rsidR="00CB4FD5" w:rsidRPr="00A87839" w:rsidRDefault="00CB4FD5" w:rsidP="00BC1EAB">
      <w:pPr>
        <w:rPr>
          <w:rFonts w:ascii="Seravek ExtraLight" w:eastAsiaTheme="minorEastAsia" w:hAnsi="Seravek ExtraLight" w:cs="Euphemia UCAS"/>
          <w:lang w:val="en-US" w:eastAsia="ja-JP"/>
        </w:rPr>
      </w:pPr>
    </w:p>
    <w:p w14:paraId="39E20632" w14:textId="77777777" w:rsidR="002A3029" w:rsidRDefault="005F22D7" w:rsidP="002D0E95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  <w:r w:rsidRPr="00547126">
        <w:rPr>
          <w:rFonts w:ascii="DIN Alternate" w:eastAsiaTheme="minorHAnsi" w:hAnsi="DIN Alternate" w:cs="Shree Devanagari 714"/>
          <w:sz w:val="22"/>
          <w:szCs w:val="22"/>
          <w:lang w:eastAsia="en-US"/>
        </w:rPr>
        <w:t>RAY DALTON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wusste schon früh</w:t>
      </w:r>
      <w:r w:rsidR="003A006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wo die Reise hingeht: </w:t>
      </w:r>
      <w:r w:rsidR="004B408E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„Auf der High</w:t>
      </w:r>
      <w:r w:rsidR="003A006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</w:t>
      </w:r>
      <w:r w:rsidR="004B408E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chool 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sollte</w:t>
      </w:r>
      <w:r w:rsidR="004B408E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j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eder 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Schüler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vor 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d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em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Abschluss einen k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urzen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Text 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verfassen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I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n meinem 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dankte ich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meiner Familie und 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schrieb 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am End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: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‚Wir sehen uns bei den VMAs’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“, erinnert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er </w:t>
      </w:r>
      <w:r w:rsidR="00253E22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sich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lächelnd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 „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Ein paar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Jahre später war ich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dann </w:t>
      </w:r>
      <w:r w:rsidR="004B408E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tatsächlich da, mit der Trophäe in der Hand.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“ Heute 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hat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der Musiker aus 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Seattle </w:t>
      </w:r>
      <w:r w:rsidR="005A370A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bereits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zwei der begehrten Awards und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das hingelegt, was man eine Weltkarriere nennt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</w:t>
      </w:r>
      <w:r w:rsidR="002A302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Seine Tracks brachten ihm 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Edelmetall</w:t>
      </w:r>
      <w:r w:rsidR="005A370A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in allen Farben</w:t>
      </w:r>
      <w:r w:rsidR="008971D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und Formen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, </w:t>
      </w:r>
      <w:r w:rsidR="00C935F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eine Billboard #1, </w:t>
      </w:r>
      <w:r w:rsidR="0080614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zwei Grammy-Nominierungen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und</w:t>
      </w:r>
      <w:r w:rsidR="0080614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weit 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über</w:t>
      </w:r>
      <w:r w:rsidR="001663A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sechs Millionen</w:t>
      </w:r>
      <w:r w:rsidR="0080614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monatliche Spotify</w:t>
      </w:r>
      <w:r w:rsidR="00C935F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-Hörer</w:t>
      </w:r>
      <w:r w:rsidR="008971D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 F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ür</w:t>
      </w:r>
      <w:r w:rsidR="008971D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Ray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8971D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heißt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das: </w:t>
      </w:r>
      <w:r w:rsidR="00D1062A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k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eine 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Zeit</w:t>
      </w:r>
      <w:r w:rsidR="003A006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sich auszuruhen</w:t>
      </w:r>
      <w:r w:rsidR="00B666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. </w:t>
      </w:r>
    </w:p>
    <w:p w14:paraId="2F1474D9" w14:textId="77777777" w:rsidR="002A3029" w:rsidRDefault="002A3029" w:rsidP="002D0E95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</w:p>
    <w:p w14:paraId="3ED363A7" w14:textId="77777777" w:rsidR="00190111" w:rsidRDefault="00B6660B" w:rsidP="000E495C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Nachdem der </w:t>
      </w:r>
      <w:r w:rsidR="00F964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charismatische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Sänger mit „All </w:t>
      </w:r>
      <w:proofErr w:type="spellStart"/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We</w:t>
      </w:r>
      <w:proofErr w:type="spellEnd"/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proofErr w:type="spellStart"/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Got</w:t>
      </w:r>
      <w:proofErr w:type="spellEnd"/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“ </w:t>
      </w:r>
      <w:r w:rsidR="005F22D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fulminant in das Jahr </w:t>
      </w:r>
      <w:r w:rsidR="00F964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2024 </w:t>
      </w:r>
      <w:r w:rsidR="005F22D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gestartet ist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, geht er </w:t>
      </w:r>
      <w:r w:rsidR="00BF342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sein</w:t>
      </w:r>
      <w:r w:rsidR="005F22D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en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Weg konsequent weiter. Seine brandneue Single </w:t>
      </w:r>
      <w:r w:rsidR="00F018F7">
        <w:rPr>
          <w:rFonts w:ascii="DIN Alternate" w:eastAsiaTheme="minorHAnsi" w:hAnsi="DIN Alternate" w:cs="Shree Devanagari 714"/>
          <w:sz w:val="22"/>
          <w:szCs w:val="22"/>
          <w:lang w:eastAsia="en-US"/>
        </w:rPr>
        <w:t xml:space="preserve">TEARS TO STAY </w:t>
      </w:r>
      <w:r w:rsidR="00F018F7" w:rsidRP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ist </w:t>
      </w:r>
      <w:r w:rsidR="00BF342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der</w:t>
      </w:r>
      <w:r w:rsidR="005F22D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nächste</w:t>
      </w:r>
      <w:r w:rsidR="00F018F7" w:rsidRP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unwiderstehliche Dancefloor-Smash</w:t>
      </w:r>
      <w:r w:rsidR="00F964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 der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m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it butterweichem Beat, Endorphin-getränkter Melodie und gewohnt </w:t>
      </w:r>
      <w:r w:rsidR="000E495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meisterhaften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Vocals </w:t>
      </w:r>
      <w:r w:rsidR="00F964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aus dem Ärmel 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schüttelt, woran andere ewig feilen: Ein</w:t>
      </w:r>
      <w:r w:rsidR="00943B7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en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Track, der </w:t>
      </w:r>
      <w:r w:rsidR="0087150B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den Kopf ausschaltet, </w:t>
      </w:r>
      <w:r w:rsidR="000E495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Herz und Hüfte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n</w:t>
      </w:r>
      <w:r w:rsidR="000E495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in Bewegung bringt und einfach </w:t>
      </w:r>
      <w:r w:rsidR="00F018F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glücklich macht</w:t>
      </w:r>
      <w:r w:rsidR="000E495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. </w:t>
      </w:r>
    </w:p>
    <w:p w14:paraId="4EA2C7B2" w14:textId="77777777" w:rsidR="00190111" w:rsidRDefault="00190111" w:rsidP="000E495C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</w:p>
    <w:p w14:paraId="55D3E32F" w14:textId="77777777" w:rsidR="000E495C" w:rsidRPr="006957B6" w:rsidRDefault="000E495C" w:rsidP="000E495C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„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In </w:t>
      </w:r>
      <w:r w:rsidR="00CF710D">
        <w:rPr>
          <w:rFonts w:ascii="DIN Alternate" w:eastAsiaTheme="minorHAnsi" w:hAnsi="DIN Alternate" w:cs="Shree Devanagari 714"/>
          <w:sz w:val="22"/>
          <w:szCs w:val="22"/>
          <w:lang w:eastAsia="en-US"/>
        </w:rPr>
        <w:t xml:space="preserve">TEARS TO STAY 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geht es darum, 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all</w:t>
      </w:r>
      <w:r w:rsidR="003B638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Probleme und Unsicherheiten rauszulassen. 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Wenn man Menschen kennenlernt, ist es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wunder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schön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alle Seiten 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an ihnen wahrzunehmen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– die guten wie die schlechten. Das ist die Message von </w:t>
      </w:r>
      <w:r w:rsidR="00190111">
        <w:rPr>
          <w:rFonts w:ascii="DIN Alternate" w:eastAsiaTheme="minorHAnsi" w:hAnsi="DIN Alternate" w:cs="Shree Devanagari 714"/>
          <w:sz w:val="22"/>
          <w:szCs w:val="22"/>
          <w:lang w:eastAsia="en-US"/>
        </w:rPr>
        <w:t>TEARS TO STAY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: Zeig mir deine Dämonen und lass sie auf deinem Gesicht tanzen. Lass sie 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raus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und lass sie auf ihre Weise strahlen, ich will sie alle sehen.</w:t>
      </w:r>
      <w:r w:rsidR="00CF710D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19011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Mu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sik </w:t>
      </w:r>
      <w:r w:rsidR="00CE5481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eröffnet</w:t>
      </w:r>
      <w:r w:rsidR="00943B7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uns eine andere Perspektive auf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alles, was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4D16E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um uns herum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passiert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. Für mich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sind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4D16E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Songs – die, die ich im Radio höre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und</w:t>
      </w:r>
      <w:r w:rsidR="004D16E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die, die ich selbst schreibe –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ein wichtiges Werkzeug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um durchs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Leben zu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kommen</w:t>
      </w:r>
      <w:r w:rsidR="00D72F90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,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wenn es schwierig wird. U</w:t>
      </w:r>
      <w:r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nd natürlich ist sie auch zum Feiern da.“</w:t>
      </w:r>
    </w:p>
    <w:p w14:paraId="3CBF7504" w14:textId="77777777" w:rsidR="00E72FD7" w:rsidRDefault="00E72FD7" w:rsidP="002D0E95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</w:p>
    <w:p w14:paraId="17F8E65C" w14:textId="73793467" w:rsidR="009122B2" w:rsidRPr="00EA58CF" w:rsidRDefault="004A4359" w:rsidP="00EA58CF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Die </w:t>
      </w:r>
      <w:proofErr w:type="gramStart"/>
      <w:r w:rsidR="001E0043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ganz große</w:t>
      </w:r>
      <w:proofErr w:type="gramEnd"/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Party steigt, wenn</w:t>
      </w:r>
      <w:r w:rsidR="00FE0D73" w:rsidRPr="00FE0D73">
        <w:rPr>
          <w:rFonts w:ascii="DIN Alternate" w:eastAsiaTheme="minorHAnsi" w:hAnsi="DIN Alternate" w:cs="Shree Devanagari 714"/>
          <w:sz w:val="22"/>
          <w:szCs w:val="22"/>
          <w:lang w:eastAsia="en-US"/>
        </w:rPr>
        <w:t xml:space="preserve"> </w:t>
      </w:r>
      <w:r w:rsidRPr="00547126">
        <w:rPr>
          <w:rFonts w:ascii="DIN Alternate" w:eastAsiaTheme="minorHAnsi" w:hAnsi="DIN Alternate" w:cs="Shree Devanagari 714"/>
          <w:sz w:val="22"/>
          <w:szCs w:val="22"/>
          <w:lang w:eastAsia="en-US"/>
        </w:rPr>
        <w:t>DALTON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A8783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am </w:t>
      </w:r>
      <w:r w:rsidR="00A87839" w:rsidRPr="00A87839">
        <w:rPr>
          <w:rFonts w:ascii="Franklin Gothic Book" w:eastAsiaTheme="minorEastAsia" w:hAnsi="Franklin Gothic Book" w:cs="Shree Devanagari 714"/>
          <w:b/>
          <w:bCs/>
          <w:sz w:val="22"/>
          <w:szCs w:val="22"/>
          <w:lang w:eastAsia="ja-JP"/>
        </w:rPr>
        <w:t>20. September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sein 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mit Spannung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erwartetes 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erstes Album </w:t>
      </w:r>
      <w:r w:rsidR="0035530E" w:rsidRPr="0035530E">
        <w:rPr>
          <w:rFonts w:ascii="DIN Alternate" w:eastAsiaTheme="minorHAnsi" w:hAnsi="DIN Alternate" w:cs="Shree Devanagari 714"/>
          <w:sz w:val="22"/>
          <w:szCs w:val="22"/>
          <w:lang w:eastAsia="en-US"/>
        </w:rPr>
        <w:t>THEE UNKNOWN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bring</w:t>
      </w:r>
      <w:r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t, das zeitgleich zum Release von </w:t>
      </w:r>
      <w:r>
        <w:rPr>
          <w:rFonts w:ascii="DIN Alternate" w:eastAsiaTheme="minorHAnsi" w:hAnsi="DIN Alternate" w:cs="Shree Devanagari 714"/>
          <w:sz w:val="22"/>
          <w:szCs w:val="22"/>
          <w:lang w:eastAsia="en-US"/>
        </w:rPr>
        <w:t xml:space="preserve">TEARS TO STAY </w:t>
      </w:r>
      <w:r w:rsidRPr="004A4359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vorbestellt werden kann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und 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sich </w:t>
      </w:r>
      <w:r w:rsidR="004477AC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vorgenommen</w:t>
      </w:r>
      <w:r w:rsidR="001E0043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hat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, 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alle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Tränen 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zu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trockn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en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: „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</w:t>
      </w:r>
      <w:r w:rsidR="00432207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ingen ist meine Lieblingsbeschäftigung. Ich glaube, ich </w:t>
      </w:r>
      <w:r w:rsidR="00432207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bin 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zuerst</w:t>
      </w:r>
      <w:r w:rsidR="00432207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Sänger und danach Songwriter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–</w:t>
      </w:r>
      <w:r w:rsidR="00432207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</w:t>
      </w:r>
      <w:r w:rsidR="00EA58CF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ich liebe es, Show</w:t>
      </w:r>
      <w:r w:rsidR="001E0043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s</w:t>
      </w:r>
      <w:r w:rsidR="00EA58CF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 auf die Beine zu stellen und </w:t>
      </w:r>
      <w:r w:rsidR="001578A8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 xml:space="preserve">live 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zu performen</w:t>
      </w:r>
      <w:r w:rsidR="00EA58CF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 Für Menschen zu singen macht mich einfach am glücklichsten</w:t>
      </w:r>
      <w:r w:rsidR="00432207" w:rsidRPr="006957B6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.</w:t>
      </w:r>
      <w:r w:rsidR="00EA58CF"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  <w:t>“</w:t>
      </w:r>
    </w:p>
    <w:p w14:paraId="42AA0AF9" w14:textId="77777777" w:rsidR="005B5774" w:rsidRPr="000105AC" w:rsidRDefault="005B5774" w:rsidP="000105AC">
      <w:pPr>
        <w:jc w:val="both"/>
        <w:rPr>
          <w:rFonts w:ascii="Franklin Gothic Book" w:eastAsiaTheme="minorEastAsia" w:hAnsi="Franklin Gothic Book" w:cs="Shree Devanagari 714"/>
          <w:sz w:val="22"/>
          <w:szCs w:val="22"/>
          <w:lang w:eastAsia="ja-JP"/>
        </w:rPr>
      </w:pPr>
    </w:p>
    <w:sectPr w:rsidR="005B5774" w:rsidRPr="000105AC" w:rsidSect="008819FF">
      <w:headerReference w:type="default" r:id="rId8"/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90173" w14:textId="77777777" w:rsidR="00447AD2" w:rsidRDefault="00447AD2" w:rsidP="0063302D">
      <w:r>
        <w:separator/>
      </w:r>
    </w:p>
  </w:endnote>
  <w:endnote w:type="continuationSeparator" w:id="0">
    <w:p w14:paraId="41252B58" w14:textId="77777777" w:rsidR="00447AD2" w:rsidRDefault="00447AD2" w:rsidP="0063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Seravek ExtraLight">
    <w:altName w:val="Calibri"/>
    <w:panose1 w:val="020B0503040000020004"/>
    <w:charset w:val="00"/>
    <w:family w:val="swiss"/>
    <w:pitch w:val="variable"/>
    <w:sig w:usb0="A00000EF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DIN Alternate Bold">
    <w:altName w:val="DIN Alternate"/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SUKHUMVITSET-THIN">
    <w:panose1 w:val="02000506000000020004"/>
    <w:charset w:val="DE"/>
    <w:family w:val="auto"/>
    <w:pitch w:val="variable"/>
    <w:sig w:usb0="8100002F" w:usb1="5000004A" w:usb2="00000000" w:usb3="00000000" w:csb0="00010003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F4E2" w14:textId="77777777" w:rsidR="00447AD2" w:rsidRDefault="00447AD2" w:rsidP="0063302D">
      <w:r>
        <w:separator/>
      </w:r>
    </w:p>
  </w:footnote>
  <w:footnote w:type="continuationSeparator" w:id="0">
    <w:p w14:paraId="02272FE3" w14:textId="77777777" w:rsidR="00447AD2" w:rsidRDefault="00447AD2" w:rsidP="0063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6E2E" w14:textId="77777777" w:rsidR="00AB5D4C" w:rsidRDefault="00AB5D4C" w:rsidP="007C1224">
    <w:pPr>
      <w:pStyle w:val="Kopfzeile"/>
    </w:pPr>
    <w:r>
      <w:rPr>
        <w:rFonts w:ascii="Tahoma" w:hAnsi="Tahoma" w:cs="Tahoma"/>
        <w:lang w:val="en-US"/>
      </w:rPr>
      <w:tab/>
    </w:r>
    <w:r>
      <w:rPr>
        <w:rFonts w:ascii="Tahoma" w:hAnsi="Tahoma" w:cs="Tahoma"/>
        <w:lang w:val="en-US"/>
      </w:rPr>
      <w:tab/>
    </w:r>
    <w:r>
      <w:rPr>
        <w:rFonts w:ascii="Tahoma" w:hAnsi="Tahoma" w:cs="Tahoma"/>
        <w:lang w:val="en-US"/>
      </w:rPr>
      <w:fldChar w:fldCharType="begin" w:fldLock="1"/>
    </w:r>
    <w:r>
      <w:rPr>
        <w:rFonts w:ascii="Tahoma" w:hAnsi="Tahoma" w:cs="Tahoma"/>
        <w:lang w:val="en-US"/>
      </w:rPr>
      <w:instrText xml:space="preserve"> USERPROPERTY  \* MERGEFORMAT </w:instrText>
    </w:r>
    <w:r>
      <w:rPr>
        <w:rFonts w:ascii="Tahoma" w:hAnsi="Tahoma" w:cs="Tahoma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066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A5BAC"/>
    <w:multiLevelType w:val="multilevel"/>
    <w:tmpl w:val="3F6C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F766A"/>
    <w:multiLevelType w:val="multilevel"/>
    <w:tmpl w:val="43B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B174EC"/>
    <w:multiLevelType w:val="multilevel"/>
    <w:tmpl w:val="8A72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A02AFE"/>
    <w:multiLevelType w:val="multilevel"/>
    <w:tmpl w:val="257A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A7EB8"/>
    <w:multiLevelType w:val="multilevel"/>
    <w:tmpl w:val="7900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DF721E"/>
    <w:multiLevelType w:val="multilevel"/>
    <w:tmpl w:val="7528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CB4598"/>
    <w:multiLevelType w:val="multilevel"/>
    <w:tmpl w:val="2E5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9436FB"/>
    <w:multiLevelType w:val="multilevel"/>
    <w:tmpl w:val="1A02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26BA1"/>
    <w:multiLevelType w:val="multilevel"/>
    <w:tmpl w:val="9A9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4F15B6"/>
    <w:multiLevelType w:val="multilevel"/>
    <w:tmpl w:val="51FC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1637073">
    <w:abstractNumId w:val="0"/>
  </w:num>
  <w:num w:numId="2" w16cid:durableId="1001735192">
    <w:abstractNumId w:val="10"/>
  </w:num>
  <w:num w:numId="3" w16cid:durableId="459498651">
    <w:abstractNumId w:val="9"/>
  </w:num>
  <w:num w:numId="4" w16cid:durableId="650059364">
    <w:abstractNumId w:val="4"/>
  </w:num>
  <w:num w:numId="5" w16cid:durableId="2136829746">
    <w:abstractNumId w:val="8"/>
  </w:num>
  <w:num w:numId="6" w16cid:durableId="1719163879">
    <w:abstractNumId w:val="2"/>
  </w:num>
  <w:num w:numId="7" w16cid:durableId="1534415020">
    <w:abstractNumId w:val="6"/>
  </w:num>
  <w:num w:numId="8" w16cid:durableId="1893230731">
    <w:abstractNumId w:val="1"/>
  </w:num>
  <w:num w:numId="9" w16cid:durableId="472721327">
    <w:abstractNumId w:val="7"/>
  </w:num>
  <w:num w:numId="10" w16cid:durableId="644431706">
    <w:abstractNumId w:val="3"/>
  </w:num>
  <w:num w:numId="11" w16cid:durableId="57371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AD"/>
    <w:rsid w:val="000025EB"/>
    <w:rsid w:val="00006FC2"/>
    <w:rsid w:val="000105AC"/>
    <w:rsid w:val="000136D0"/>
    <w:rsid w:val="00016299"/>
    <w:rsid w:val="00036331"/>
    <w:rsid w:val="0003742E"/>
    <w:rsid w:val="00040AE2"/>
    <w:rsid w:val="0004749D"/>
    <w:rsid w:val="00051409"/>
    <w:rsid w:val="000558E5"/>
    <w:rsid w:val="000654BC"/>
    <w:rsid w:val="00066F8B"/>
    <w:rsid w:val="00070E83"/>
    <w:rsid w:val="00072B01"/>
    <w:rsid w:val="0007300F"/>
    <w:rsid w:val="000754D7"/>
    <w:rsid w:val="000764E2"/>
    <w:rsid w:val="00085B9E"/>
    <w:rsid w:val="00086BB0"/>
    <w:rsid w:val="00091512"/>
    <w:rsid w:val="00093064"/>
    <w:rsid w:val="00094FCC"/>
    <w:rsid w:val="000A06BA"/>
    <w:rsid w:val="000A090E"/>
    <w:rsid w:val="000A1C32"/>
    <w:rsid w:val="000A3052"/>
    <w:rsid w:val="000A39FF"/>
    <w:rsid w:val="000A78A9"/>
    <w:rsid w:val="000B3173"/>
    <w:rsid w:val="000B4E01"/>
    <w:rsid w:val="000B6C19"/>
    <w:rsid w:val="000C00AA"/>
    <w:rsid w:val="000C1274"/>
    <w:rsid w:val="000C2C94"/>
    <w:rsid w:val="000C39D0"/>
    <w:rsid w:val="000D3E54"/>
    <w:rsid w:val="000D584A"/>
    <w:rsid w:val="000E495C"/>
    <w:rsid w:val="000E6917"/>
    <w:rsid w:val="000F7093"/>
    <w:rsid w:val="000F7AA2"/>
    <w:rsid w:val="000F7E3E"/>
    <w:rsid w:val="00100B68"/>
    <w:rsid w:val="001036F7"/>
    <w:rsid w:val="00105F7A"/>
    <w:rsid w:val="001103EA"/>
    <w:rsid w:val="00110518"/>
    <w:rsid w:val="001115EF"/>
    <w:rsid w:val="001123B8"/>
    <w:rsid w:val="00112744"/>
    <w:rsid w:val="00114B28"/>
    <w:rsid w:val="00115931"/>
    <w:rsid w:val="001331CC"/>
    <w:rsid w:val="0013401B"/>
    <w:rsid w:val="00142057"/>
    <w:rsid w:val="00142B98"/>
    <w:rsid w:val="0014347E"/>
    <w:rsid w:val="00151CC1"/>
    <w:rsid w:val="001578A8"/>
    <w:rsid w:val="00157D0A"/>
    <w:rsid w:val="001663A9"/>
    <w:rsid w:val="00171F05"/>
    <w:rsid w:val="00174588"/>
    <w:rsid w:val="00180902"/>
    <w:rsid w:val="001826E5"/>
    <w:rsid w:val="00190111"/>
    <w:rsid w:val="00190BC1"/>
    <w:rsid w:val="00192730"/>
    <w:rsid w:val="001B0173"/>
    <w:rsid w:val="001B43E6"/>
    <w:rsid w:val="001C0ADB"/>
    <w:rsid w:val="001C1091"/>
    <w:rsid w:val="001C336D"/>
    <w:rsid w:val="001C4041"/>
    <w:rsid w:val="001D30F5"/>
    <w:rsid w:val="001D4AE1"/>
    <w:rsid w:val="001D7560"/>
    <w:rsid w:val="001D7633"/>
    <w:rsid w:val="001E0043"/>
    <w:rsid w:val="001E1565"/>
    <w:rsid w:val="001E4746"/>
    <w:rsid w:val="001F439A"/>
    <w:rsid w:val="001F6E1F"/>
    <w:rsid w:val="00207B0B"/>
    <w:rsid w:val="0021293A"/>
    <w:rsid w:val="0021475C"/>
    <w:rsid w:val="00214C34"/>
    <w:rsid w:val="00215AB1"/>
    <w:rsid w:val="00216EFF"/>
    <w:rsid w:val="00224527"/>
    <w:rsid w:val="0022774B"/>
    <w:rsid w:val="002321BA"/>
    <w:rsid w:val="00232754"/>
    <w:rsid w:val="0023676B"/>
    <w:rsid w:val="00236C31"/>
    <w:rsid w:val="002445B7"/>
    <w:rsid w:val="00245E40"/>
    <w:rsid w:val="002517E8"/>
    <w:rsid w:val="00253E22"/>
    <w:rsid w:val="00261A2A"/>
    <w:rsid w:val="00267AE8"/>
    <w:rsid w:val="002771F7"/>
    <w:rsid w:val="00297A0C"/>
    <w:rsid w:val="002A0EFC"/>
    <w:rsid w:val="002A23E5"/>
    <w:rsid w:val="002A3029"/>
    <w:rsid w:val="002A6EDB"/>
    <w:rsid w:val="002A71CA"/>
    <w:rsid w:val="002B0417"/>
    <w:rsid w:val="002C56FE"/>
    <w:rsid w:val="002C5FB8"/>
    <w:rsid w:val="002C6ABC"/>
    <w:rsid w:val="002D0E95"/>
    <w:rsid w:val="002D3449"/>
    <w:rsid w:val="002D61B8"/>
    <w:rsid w:val="002E049D"/>
    <w:rsid w:val="002E0ED7"/>
    <w:rsid w:val="002E2AAF"/>
    <w:rsid w:val="002E4C55"/>
    <w:rsid w:val="002E6993"/>
    <w:rsid w:val="002F001B"/>
    <w:rsid w:val="002F74A9"/>
    <w:rsid w:val="002F7823"/>
    <w:rsid w:val="003015B1"/>
    <w:rsid w:val="003032E5"/>
    <w:rsid w:val="003070D3"/>
    <w:rsid w:val="003142D5"/>
    <w:rsid w:val="00316A1A"/>
    <w:rsid w:val="00317BDC"/>
    <w:rsid w:val="0032012D"/>
    <w:rsid w:val="00320938"/>
    <w:rsid w:val="00325411"/>
    <w:rsid w:val="00337385"/>
    <w:rsid w:val="00342B53"/>
    <w:rsid w:val="003479FC"/>
    <w:rsid w:val="0035389F"/>
    <w:rsid w:val="0035530E"/>
    <w:rsid w:val="003563C6"/>
    <w:rsid w:val="00357855"/>
    <w:rsid w:val="00360C05"/>
    <w:rsid w:val="00361A7E"/>
    <w:rsid w:val="0036290E"/>
    <w:rsid w:val="00363418"/>
    <w:rsid w:val="00365CF3"/>
    <w:rsid w:val="003735F0"/>
    <w:rsid w:val="00377E05"/>
    <w:rsid w:val="003815B5"/>
    <w:rsid w:val="0038370F"/>
    <w:rsid w:val="00390205"/>
    <w:rsid w:val="00390FBE"/>
    <w:rsid w:val="00391832"/>
    <w:rsid w:val="0039629B"/>
    <w:rsid w:val="0039678B"/>
    <w:rsid w:val="003A0069"/>
    <w:rsid w:val="003A704D"/>
    <w:rsid w:val="003B4785"/>
    <w:rsid w:val="003B55DB"/>
    <w:rsid w:val="003B5E90"/>
    <w:rsid w:val="003B6389"/>
    <w:rsid w:val="003C02E5"/>
    <w:rsid w:val="003C0588"/>
    <w:rsid w:val="003C6D1A"/>
    <w:rsid w:val="003D0AB5"/>
    <w:rsid w:val="003D58E1"/>
    <w:rsid w:val="003D690E"/>
    <w:rsid w:val="003D7052"/>
    <w:rsid w:val="003D73CF"/>
    <w:rsid w:val="003E03EB"/>
    <w:rsid w:val="003E4E28"/>
    <w:rsid w:val="003E51CB"/>
    <w:rsid w:val="003F3596"/>
    <w:rsid w:val="003F4D7D"/>
    <w:rsid w:val="00405132"/>
    <w:rsid w:val="00405B52"/>
    <w:rsid w:val="00411A25"/>
    <w:rsid w:val="00412C7C"/>
    <w:rsid w:val="0041487B"/>
    <w:rsid w:val="004209CC"/>
    <w:rsid w:val="00421B71"/>
    <w:rsid w:val="00421CE4"/>
    <w:rsid w:val="00425E0A"/>
    <w:rsid w:val="00426840"/>
    <w:rsid w:val="00427FAE"/>
    <w:rsid w:val="0043022D"/>
    <w:rsid w:val="00432207"/>
    <w:rsid w:val="00437214"/>
    <w:rsid w:val="00447238"/>
    <w:rsid w:val="004477AC"/>
    <w:rsid w:val="00447AD2"/>
    <w:rsid w:val="00455100"/>
    <w:rsid w:val="00455820"/>
    <w:rsid w:val="00457B88"/>
    <w:rsid w:val="00461FC0"/>
    <w:rsid w:val="00465817"/>
    <w:rsid w:val="004709CE"/>
    <w:rsid w:val="004720F9"/>
    <w:rsid w:val="00473F47"/>
    <w:rsid w:val="0047781E"/>
    <w:rsid w:val="0048580E"/>
    <w:rsid w:val="00485F61"/>
    <w:rsid w:val="0049705F"/>
    <w:rsid w:val="004A077C"/>
    <w:rsid w:val="004A0CA6"/>
    <w:rsid w:val="004A4359"/>
    <w:rsid w:val="004A7924"/>
    <w:rsid w:val="004B408E"/>
    <w:rsid w:val="004B5C1A"/>
    <w:rsid w:val="004B7BFC"/>
    <w:rsid w:val="004C5A83"/>
    <w:rsid w:val="004C62C5"/>
    <w:rsid w:val="004D16EC"/>
    <w:rsid w:val="004D36CC"/>
    <w:rsid w:val="004D49BB"/>
    <w:rsid w:val="004E457D"/>
    <w:rsid w:val="004F1688"/>
    <w:rsid w:val="00500B39"/>
    <w:rsid w:val="005050F6"/>
    <w:rsid w:val="00512D9F"/>
    <w:rsid w:val="00516164"/>
    <w:rsid w:val="005279DD"/>
    <w:rsid w:val="005303ED"/>
    <w:rsid w:val="00530E86"/>
    <w:rsid w:val="005374AA"/>
    <w:rsid w:val="00542E5C"/>
    <w:rsid w:val="0054492D"/>
    <w:rsid w:val="0055516D"/>
    <w:rsid w:val="00555723"/>
    <w:rsid w:val="0055593C"/>
    <w:rsid w:val="00557A70"/>
    <w:rsid w:val="0056031C"/>
    <w:rsid w:val="005613AC"/>
    <w:rsid w:val="00572275"/>
    <w:rsid w:val="005754B0"/>
    <w:rsid w:val="005774EA"/>
    <w:rsid w:val="00577E04"/>
    <w:rsid w:val="0058654B"/>
    <w:rsid w:val="005A0D50"/>
    <w:rsid w:val="005A161E"/>
    <w:rsid w:val="005A370A"/>
    <w:rsid w:val="005A3C46"/>
    <w:rsid w:val="005B427A"/>
    <w:rsid w:val="005B5774"/>
    <w:rsid w:val="005B6930"/>
    <w:rsid w:val="005B7CDD"/>
    <w:rsid w:val="005C096E"/>
    <w:rsid w:val="005C6D17"/>
    <w:rsid w:val="005C71D0"/>
    <w:rsid w:val="005D056E"/>
    <w:rsid w:val="005D1287"/>
    <w:rsid w:val="005E05F3"/>
    <w:rsid w:val="005E2DF1"/>
    <w:rsid w:val="005E3E60"/>
    <w:rsid w:val="005F0689"/>
    <w:rsid w:val="005F22D7"/>
    <w:rsid w:val="005F3393"/>
    <w:rsid w:val="005F5E01"/>
    <w:rsid w:val="00607FDF"/>
    <w:rsid w:val="006113B8"/>
    <w:rsid w:val="0061202F"/>
    <w:rsid w:val="0062257F"/>
    <w:rsid w:val="00623799"/>
    <w:rsid w:val="006247A1"/>
    <w:rsid w:val="006307CB"/>
    <w:rsid w:val="0063302D"/>
    <w:rsid w:val="00635D7E"/>
    <w:rsid w:val="006413BE"/>
    <w:rsid w:val="0065004D"/>
    <w:rsid w:val="00656175"/>
    <w:rsid w:val="006643CF"/>
    <w:rsid w:val="00671745"/>
    <w:rsid w:val="00676695"/>
    <w:rsid w:val="00676ADC"/>
    <w:rsid w:val="0068229A"/>
    <w:rsid w:val="0068302C"/>
    <w:rsid w:val="00691D07"/>
    <w:rsid w:val="00692786"/>
    <w:rsid w:val="006B04DA"/>
    <w:rsid w:val="006B0728"/>
    <w:rsid w:val="006B2EA6"/>
    <w:rsid w:val="006C3956"/>
    <w:rsid w:val="006D02DF"/>
    <w:rsid w:val="006D0CB7"/>
    <w:rsid w:val="006D2362"/>
    <w:rsid w:val="006D34F0"/>
    <w:rsid w:val="006E08BF"/>
    <w:rsid w:val="006E6993"/>
    <w:rsid w:val="006F0B65"/>
    <w:rsid w:val="006F5E20"/>
    <w:rsid w:val="006F7C01"/>
    <w:rsid w:val="00703DC7"/>
    <w:rsid w:val="00704AC1"/>
    <w:rsid w:val="00705956"/>
    <w:rsid w:val="00706757"/>
    <w:rsid w:val="007074D4"/>
    <w:rsid w:val="00712399"/>
    <w:rsid w:val="007137C7"/>
    <w:rsid w:val="00726111"/>
    <w:rsid w:val="0072765D"/>
    <w:rsid w:val="0072798B"/>
    <w:rsid w:val="0073468A"/>
    <w:rsid w:val="00742E36"/>
    <w:rsid w:val="0074478C"/>
    <w:rsid w:val="007465C9"/>
    <w:rsid w:val="00751E28"/>
    <w:rsid w:val="00755531"/>
    <w:rsid w:val="007576CF"/>
    <w:rsid w:val="00760AFD"/>
    <w:rsid w:val="00766BCD"/>
    <w:rsid w:val="0077100E"/>
    <w:rsid w:val="00772284"/>
    <w:rsid w:val="0077311B"/>
    <w:rsid w:val="007746FC"/>
    <w:rsid w:val="00774EDC"/>
    <w:rsid w:val="0078428F"/>
    <w:rsid w:val="00786045"/>
    <w:rsid w:val="007901B9"/>
    <w:rsid w:val="0079165D"/>
    <w:rsid w:val="00793618"/>
    <w:rsid w:val="007A0ECC"/>
    <w:rsid w:val="007A17BB"/>
    <w:rsid w:val="007A4865"/>
    <w:rsid w:val="007B339F"/>
    <w:rsid w:val="007B45AF"/>
    <w:rsid w:val="007B52A4"/>
    <w:rsid w:val="007B6A4F"/>
    <w:rsid w:val="007C1224"/>
    <w:rsid w:val="007C3707"/>
    <w:rsid w:val="007D4177"/>
    <w:rsid w:val="007D494D"/>
    <w:rsid w:val="007D5F33"/>
    <w:rsid w:val="007E1FBB"/>
    <w:rsid w:val="007E74A5"/>
    <w:rsid w:val="007E7ABD"/>
    <w:rsid w:val="007F6340"/>
    <w:rsid w:val="0080614D"/>
    <w:rsid w:val="00807127"/>
    <w:rsid w:val="0081512C"/>
    <w:rsid w:val="008215EA"/>
    <w:rsid w:val="0082790C"/>
    <w:rsid w:val="00831669"/>
    <w:rsid w:val="0083229B"/>
    <w:rsid w:val="00843258"/>
    <w:rsid w:val="00844316"/>
    <w:rsid w:val="008502AA"/>
    <w:rsid w:val="00851E65"/>
    <w:rsid w:val="0085217A"/>
    <w:rsid w:val="008541C5"/>
    <w:rsid w:val="00854F51"/>
    <w:rsid w:val="00855714"/>
    <w:rsid w:val="008630DE"/>
    <w:rsid w:val="0087150B"/>
    <w:rsid w:val="008743E2"/>
    <w:rsid w:val="008754B6"/>
    <w:rsid w:val="00876BCF"/>
    <w:rsid w:val="008819FF"/>
    <w:rsid w:val="00886435"/>
    <w:rsid w:val="008907B6"/>
    <w:rsid w:val="00893234"/>
    <w:rsid w:val="008959D7"/>
    <w:rsid w:val="008961BC"/>
    <w:rsid w:val="00896FD2"/>
    <w:rsid w:val="008971D9"/>
    <w:rsid w:val="008A051A"/>
    <w:rsid w:val="008A2486"/>
    <w:rsid w:val="008A3A02"/>
    <w:rsid w:val="008A5A51"/>
    <w:rsid w:val="008A6083"/>
    <w:rsid w:val="008A6C82"/>
    <w:rsid w:val="008B2EE4"/>
    <w:rsid w:val="008B4F78"/>
    <w:rsid w:val="008C2660"/>
    <w:rsid w:val="008C273A"/>
    <w:rsid w:val="008E094B"/>
    <w:rsid w:val="008E51D4"/>
    <w:rsid w:val="008F04F6"/>
    <w:rsid w:val="008F0B11"/>
    <w:rsid w:val="008F15A9"/>
    <w:rsid w:val="008F3677"/>
    <w:rsid w:val="008F38F6"/>
    <w:rsid w:val="008F46D4"/>
    <w:rsid w:val="008F5607"/>
    <w:rsid w:val="008F564B"/>
    <w:rsid w:val="00910840"/>
    <w:rsid w:val="009122B2"/>
    <w:rsid w:val="00916BD5"/>
    <w:rsid w:val="00921D75"/>
    <w:rsid w:val="00925551"/>
    <w:rsid w:val="0092684E"/>
    <w:rsid w:val="0092734B"/>
    <w:rsid w:val="00927CF7"/>
    <w:rsid w:val="0093093F"/>
    <w:rsid w:val="00931431"/>
    <w:rsid w:val="00931949"/>
    <w:rsid w:val="00931ED7"/>
    <w:rsid w:val="00936409"/>
    <w:rsid w:val="00941A62"/>
    <w:rsid w:val="00943B79"/>
    <w:rsid w:val="009442CD"/>
    <w:rsid w:val="00951F0A"/>
    <w:rsid w:val="00961E99"/>
    <w:rsid w:val="009664BE"/>
    <w:rsid w:val="00972A2F"/>
    <w:rsid w:val="009759B8"/>
    <w:rsid w:val="009779E2"/>
    <w:rsid w:val="00981A91"/>
    <w:rsid w:val="00990A08"/>
    <w:rsid w:val="009917FE"/>
    <w:rsid w:val="009924CF"/>
    <w:rsid w:val="009979E8"/>
    <w:rsid w:val="009A01A2"/>
    <w:rsid w:val="009A13A8"/>
    <w:rsid w:val="009A1B0F"/>
    <w:rsid w:val="009A3AF3"/>
    <w:rsid w:val="009A417D"/>
    <w:rsid w:val="009B01BF"/>
    <w:rsid w:val="009B13EE"/>
    <w:rsid w:val="009B424F"/>
    <w:rsid w:val="009C05E5"/>
    <w:rsid w:val="009C687A"/>
    <w:rsid w:val="009C70C3"/>
    <w:rsid w:val="009D074C"/>
    <w:rsid w:val="009D2F9E"/>
    <w:rsid w:val="009D5651"/>
    <w:rsid w:val="009E2D2F"/>
    <w:rsid w:val="009E2F79"/>
    <w:rsid w:val="009F0C58"/>
    <w:rsid w:val="009F146F"/>
    <w:rsid w:val="009F3DBB"/>
    <w:rsid w:val="009F4DAD"/>
    <w:rsid w:val="009F6BCE"/>
    <w:rsid w:val="00A0794B"/>
    <w:rsid w:val="00A10A47"/>
    <w:rsid w:val="00A145E0"/>
    <w:rsid w:val="00A15973"/>
    <w:rsid w:val="00A16A1B"/>
    <w:rsid w:val="00A22821"/>
    <w:rsid w:val="00A2466A"/>
    <w:rsid w:val="00A252F5"/>
    <w:rsid w:val="00A27238"/>
    <w:rsid w:val="00A27CC5"/>
    <w:rsid w:val="00A311E4"/>
    <w:rsid w:val="00A341E7"/>
    <w:rsid w:val="00A40457"/>
    <w:rsid w:val="00A41578"/>
    <w:rsid w:val="00A450B3"/>
    <w:rsid w:val="00A46D79"/>
    <w:rsid w:val="00A50248"/>
    <w:rsid w:val="00A50C3B"/>
    <w:rsid w:val="00A67822"/>
    <w:rsid w:val="00A73760"/>
    <w:rsid w:val="00A75B03"/>
    <w:rsid w:val="00A87839"/>
    <w:rsid w:val="00A90265"/>
    <w:rsid w:val="00A91AAA"/>
    <w:rsid w:val="00A95CDA"/>
    <w:rsid w:val="00AA219F"/>
    <w:rsid w:val="00AA401B"/>
    <w:rsid w:val="00AA7604"/>
    <w:rsid w:val="00AB1CDC"/>
    <w:rsid w:val="00AB3A24"/>
    <w:rsid w:val="00AB53F8"/>
    <w:rsid w:val="00AB5C35"/>
    <w:rsid w:val="00AB5D4C"/>
    <w:rsid w:val="00AC3352"/>
    <w:rsid w:val="00AC3701"/>
    <w:rsid w:val="00AC6F3D"/>
    <w:rsid w:val="00AD0411"/>
    <w:rsid w:val="00AD1632"/>
    <w:rsid w:val="00AD2EA1"/>
    <w:rsid w:val="00AD4FFB"/>
    <w:rsid w:val="00AD5041"/>
    <w:rsid w:val="00AD53B5"/>
    <w:rsid w:val="00AE329E"/>
    <w:rsid w:val="00AE6607"/>
    <w:rsid w:val="00AE66C7"/>
    <w:rsid w:val="00AE74AE"/>
    <w:rsid w:val="00AE7B38"/>
    <w:rsid w:val="00AF0521"/>
    <w:rsid w:val="00AF6192"/>
    <w:rsid w:val="00AF75E7"/>
    <w:rsid w:val="00B002E1"/>
    <w:rsid w:val="00B014CC"/>
    <w:rsid w:val="00B03853"/>
    <w:rsid w:val="00B2143F"/>
    <w:rsid w:val="00B2509C"/>
    <w:rsid w:val="00B3126B"/>
    <w:rsid w:val="00B33282"/>
    <w:rsid w:val="00B444B0"/>
    <w:rsid w:val="00B45277"/>
    <w:rsid w:val="00B46FD8"/>
    <w:rsid w:val="00B474D3"/>
    <w:rsid w:val="00B60F58"/>
    <w:rsid w:val="00B619A0"/>
    <w:rsid w:val="00B61D60"/>
    <w:rsid w:val="00B63B1F"/>
    <w:rsid w:val="00B6660B"/>
    <w:rsid w:val="00B7129B"/>
    <w:rsid w:val="00B72164"/>
    <w:rsid w:val="00B735CD"/>
    <w:rsid w:val="00B751F2"/>
    <w:rsid w:val="00B841FB"/>
    <w:rsid w:val="00B85089"/>
    <w:rsid w:val="00B86E06"/>
    <w:rsid w:val="00B92124"/>
    <w:rsid w:val="00B92705"/>
    <w:rsid w:val="00B974FB"/>
    <w:rsid w:val="00B9761E"/>
    <w:rsid w:val="00BA1646"/>
    <w:rsid w:val="00BA71CC"/>
    <w:rsid w:val="00BB1948"/>
    <w:rsid w:val="00BB5658"/>
    <w:rsid w:val="00BB7A4D"/>
    <w:rsid w:val="00BC1EAB"/>
    <w:rsid w:val="00BC2EA0"/>
    <w:rsid w:val="00BC5037"/>
    <w:rsid w:val="00BC51E6"/>
    <w:rsid w:val="00BD2829"/>
    <w:rsid w:val="00BD3483"/>
    <w:rsid w:val="00BD5276"/>
    <w:rsid w:val="00BD59BD"/>
    <w:rsid w:val="00BD727B"/>
    <w:rsid w:val="00BE0DE2"/>
    <w:rsid w:val="00BE4382"/>
    <w:rsid w:val="00BE5C73"/>
    <w:rsid w:val="00BF0361"/>
    <w:rsid w:val="00BF0749"/>
    <w:rsid w:val="00BF3428"/>
    <w:rsid w:val="00BF7CDC"/>
    <w:rsid w:val="00C0190B"/>
    <w:rsid w:val="00C0204B"/>
    <w:rsid w:val="00C03B7B"/>
    <w:rsid w:val="00C05515"/>
    <w:rsid w:val="00C1531C"/>
    <w:rsid w:val="00C16EAF"/>
    <w:rsid w:val="00C1761A"/>
    <w:rsid w:val="00C200AE"/>
    <w:rsid w:val="00C206C5"/>
    <w:rsid w:val="00C312FF"/>
    <w:rsid w:val="00C3275A"/>
    <w:rsid w:val="00C420F7"/>
    <w:rsid w:val="00C42DD0"/>
    <w:rsid w:val="00C43283"/>
    <w:rsid w:val="00C46A32"/>
    <w:rsid w:val="00C46E7D"/>
    <w:rsid w:val="00C56C6A"/>
    <w:rsid w:val="00C57997"/>
    <w:rsid w:val="00C623F1"/>
    <w:rsid w:val="00C63141"/>
    <w:rsid w:val="00C645BA"/>
    <w:rsid w:val="00C64660"/>
    <w:rsid w:val="00C66B37"/>
    <w:rsid w:val="00C719C1"/>
    <w:rsid w:val="00C7278B"/>
    <w:rsid w:val="00C750D0"/>
    <w:rsid w:val="00C812E7"/>
    <w:rsid w:val="00C82C2D"/>
    <w:rsid w:val="00C82F5B"/>
    <w:rsid w:val="00C909EE"/>
    <w:rsid w:val="00C924CA"/>
    <w:rsid w:val="00C935FD"/>
    <w:rsid w:val="00C95529"/>
    <w:rsid w:val="00C97A5B"/>
    <w:rsid w:val="00CA21B6"/>
    <w:rsid w:val="00CA2E8F"/>
    <w:rsid w:val="00CB15AE"/>
    <w:rsid w:val="00CB267F"/>
    <w:rsid w:val="00CB4FD5"/>
    <w:rsid w:val="00CB7E16"/>
    <w:rsid w:val="00CD4805"/>
    <w:rsid w:val="00CE4D38"/>
    <w:rsid w:val="00CE5481"/>
    <w:rsid w:val="00CF034E"/>
    <w:rsid w:val="00CF710D"/>
    <w:rsid w:val="00CF71A2"/>
    <w:rsid w:val="00D067FA"/>
    <w:rsid w:val="00D07ECD"/>
    <w:rsid w:val="00D1062A"/>
    <w:rsid w:val="00D10E31"/>
    <w:rsid w:val="00D217C9"/>
    <w:rsid w:val="00D33E2F"/>
    <w:rsid w:val="00D3572C"/>
    <w:rsid w:val="00D36DBB"/>
    <w:rsid w:val="00D5239F"/>
    <w:rsid w:val="00D546F8"/>
    <w:rsid w:val="00D5765E"/>
    <w:rsid w:val="00D57711"/>
    <w:rsid w:val="00D62533"/>
    <w:rsid w:val="00D653A0"/>
    <w:rsid w:val="00D7126C"/>
    <w:rsid w:val="00D72F90"/>
    <w:rsid w:val="00D75873"/>
    <w:rsid w:val="00D777F0"/>
    <w:rsid w:val="00D82FDF"/>
    <w:rsid w:val="00D83534"/>
    <w:rsid w:val="00D8494D"/>
    <w:rsid w:val="00D86A0D"/>
    <w:rsid w:val="00D87821"/>
    <w:rsid w:val="00D9287C"/>
    <w:rsid w:val="00D97354"/>
    <w:rsid w:val="00DA0F01"/>
    <w:rsid w:val="00DA110C"/>
    <w:rsid w:val="00DA2F08"/>
    <w:rsid w:val="00DA3FE4"/>
    <w:rsid w:val="00DA5C99"/>
    <w:rsid w:val="00DB39DB"/>
    <w:rsid w:val="00DB703A"/>
    <w:rsid w:val="00DB7073"/>
    <w:rsid w:val="00DB7F2A"/>
    <w:rsid w:val="00DC44A5"/>
    <w:rsid w:val="00DD190E"/>
    <w:rsid w:val="00DE0533"/>
    <w:rsid w:val="00DE1B3A"/>
    <w:rsid w:val="00DE3A6D"/>
    <w:rsid w:val="00DE7B5D"/>
    <w:rsid w:val="00DF1FB8"/>
    <w:rsid w:val="00DF6396"/>
    <w:rsid w:val="00E03AB8"/>
    <w:rsid w:val="00E058B8"/>
    <w:rsid w:val="00E10281"/>
    <w:rsid w:val="00E20232"/>
    <w:rsid w:val="00E20E05"/>
    <w:rsid w:val="00E277AD"/>
    <w:rsid w:val="00E30E5A"/>
    <w:rsid w:val="00E32575"/>
    <w:rsid w:val="00E33593"/>
    <w:rsid w:val="00E35930"/>
    <w:rsid w:val="00E35DED"/>
    <w:rsid w:val="00E432A6"/>
    <w:rsid w:val="00E438F9"/>
    <w:rsid w:val="00E4483F"/>
    <w:rsid w:val="00E44C78"/>
    <w:rsid w:val="00E54F9A"/>
    <w:rsid w:val="00E56C58"/>
    <w:rsid w:val="00E7040C"/>
    <w:rsid w:val="00E70B7C"/>
    <w:rsid w:val="00E72FD7"/>
    <w:rsid w:val="00E80E05"/>
    <w:rsid w:val="00E81535"/>
    <w:rsid w:val="00E8565B"/>
    <w:rsid w:val="00E92888"/>
    <w:rsid w:val="00E96A08"/>
    <w:rsid w:val="00EA4307"/>
    <w:rsid w:val="00EA58CF"/>
    <w:rsid w:val="00EB33CA"/>
    <w:rsid w:val="00EB5157"/>
    <w:rsid w:val="00EC0135"/>
    <w:rsid w:val="00EC2184"/>
    <w:rsid w:val="00EC249C"/>
    <w:rsid w:val="00EC3F24"/>
    <w:rsid w:val="00EC70B4"/>
    <w:rsid w:val="00ED0AD7"/>
    <w:rsid w:val="00ED118F"/>
    <w:rsid w:val="00EE0FFC"/>
    <w:rsid w:val="00EE301C"/>
    <w:rsid w:val="00EE53FF"/>
    <w:rsid w:val="00EE5D53"/>
    <w:rsid w:val="00EF222E"/>
    <w:rsid w:val="00F018A4"/>
    <w:rsid w:val="00F018F7"/>
    <w:rsid w:val="00F0599E"/>
    <w:rsid w:val="00F11395"/>
    <w:rsid w:val="00F13136"/>
    <w:rsid w:val="00F161B4"/>
    <w:rsid w:val="00F21557"/>
    <w:rsid w:val="00F236FE"/>
    <w:rsid w:val="00F23B8C"/>
    <w:rsid w:val="00F24C1B"/>
    <w:rsid w:val="00F30154"/>
    <w:rsid w:val="00F3540D"/>
    <w:rsid w:val="00F43886"/>
    <w:rsid w:val="00F52FE7"/>
    <w:rsid w:val="00F5600B"/>
    <w:rsid w:val="00F5692D"/>
    <w:rsid w:val="00F677B6"/>
    <w:rsid w:val="00F71E17"/>
    <w:rsid w:val="00F721CB"/>
    <w:rsid w:val="00F72FC0"/>
    <w:rsid w:val="00F74E06"/>
    <w:rsid w:val="00F81118"/>
    <w:rsid w:val="00F814FC"/>
    <w:rsid w:val="00F87023"/>
    <w:rsid w:val="00F90B09"/>
    <w:rsid w:val="00F94DB2"/>
    <w:rsid w:val="00F95101"/>
    <w:rsid w:val="00F9640B"/>
    <w:rsid w:val="00F9693D"/>
    <w:rsid w:val="00FA04F2"/>
    <w:rsid w:val="00FA12A5"/>
    <w:rsid w:val="00FB1279"/>
    <w:rsid w:val="00FB15DF"/>
    <w:rsid w:val="00FB4B69"/>
    <w:rsid w:val="00FB52EE"/>
    <w:rsid w:val="00FB6FB4"/>
    <w:rsid w:val="00FC31E3"/>
    <w:rsid w:val="00FC597D"/>
    <w:rsid w:val="00FC5F53"/>
    <w:rsid w:val="00FC6776"/>
    <w:rsid w:val="00FD2EEA"/>
    <w:rsid w:val="00FD61B2"/>
    <w:rsid w:val="00FD7D7D"/>
    <w:rsid w:val="00FE0D73"/>
    <w:rsid w:val="00FE2668"/>
    <w:rsid w:val="00FE2A9D"/>
    <w:rsid w:val="00FE5730"/>
    <w:rsid w:val="00FF5617"/>
    <w:rsid w:val="00FF69AB"/>
    <w:rsid w:val="00FF6A79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F96D90"/>
  <w15:docId w15:val="{616CEBB8-7B2E-6C42-A2CC-8C6E1C15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143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uiPriority w:val="1"/>
    <w:unhideWhenUsed/>
  </w:style>
  <w:style w:type="character" w:customStyle="1" w:styleId="Absatz-Standardschriftart10">
    <w:name w:val="Absatz-Standardschriftart1"/>
  </w:style>
  <w:style w:type="character" w:customStyle="1" w:styleId="Absatzstandardschriftart1">
    <w:name w:val="Absatzstandardschriftart1"/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Default">
    <w:name w:val="Default"/>
    <w:basedOn w:val="Standard"/>
    <w:pPr>
      <w:suppressAutoHyphens/>
      <w:autoSpaceDE w:val="0"/>
    </w:pPr>
    <w:rPr>
      <w:rFonts w:ascii="Lucida Sans Unicode" w:eastAsia="Lucida Sans Unicode" w:hAnsi="Lucida Sans Unicode" w:cs="Lucida Sans Unicode"/>
      <w:color w:val="000000"/>
      <w:kern w:val="1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63302D"/>
    <w:pPr>
      <w:tabs>
        <w:tab w:val="center" w:pos="4703"/>
        <w:tab w:val="right" w:pos="9406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63302D"/>
    <w:rPr>
      <w:rFonts w:eastAsia="SimSun" w:cs="Mangal"/>
      <w:kern w:val="1"/>
      <w:sz w:val="24"/>
      <w:szCs w:val="21"/>
      <w:lang w:val="de-DE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63302D"/>
    <w:pPr>
      <w:tabs>
        <w:tab w:val="center" w:pos="4703"/>
        <w:tab w:val="right" w:pos="9406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63302D"/>
    <w:rPr>
      <w:rFonts w:eastAsia="SimSun" w:cs="Mangal"/>
      <w:kern w:val="1"/>
      <w:sz w:val="24"/>
      <w:szCs w:val="21"/>
      <w:lang w:val="de-DE" w:eastAsia="hi-IN" w:bidi="hi-IN"/>
    </w:rPr>
  </w:style>
  <w:style w:type="paragraph" w:customStyle="1" w:styleId="Normal1">
    <w:name w:val="Normal1"/>
    <w:rsid w:val="005E2DF1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character" w:customStyle="1" w:styleId="apple-converted-space">
    <w:name w:val="apple-converted-space"/>
    <w:rsid w:val="00931431"/>
  </w:style>
  <w:style w:type="character" w:customStyle="1" w:styleId="NichtaufgelsteErwhnung1">
    <w:name w:val="Nicht aufgelöste Erwähnung1"/>
    <w:uiPriority w:val="99"/>
    <w:semiHidden/>
    <w:unhideWhenUsed/>
    <w:rsid w:val="00FB4B6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F5E20"/>
    <w:pPr>
      <w:spacing w:before="100" w:beforeAutospacing="1" w:after="100" w:afterAutospacing="1"/>
    </w:pPr>
  </w:style>
  <w:style w:type="paragraph" w:customStyle="1" w:styleId="p3">
    <w:name w:val="p3"/>
    <w:basedOn w:val="Standard"/>
    <w:rsid w:val="006F5E20"/>
    <w:rPr>
      <w:rFonts w:ascii="Helvetica Neue" w:eastAsiaTheme="minorHAnsi" w:hAnsi="Helvetica Neue" w:cs="Calibri"/>
      <w:sz w:val="18"/>
      <w:szCs w:val="18"/>
    </w:rPr>
  </w:style>
  <w:style w:type="paragraph" w:customStyle="1" w:styleId="p2">
    <w:name w:val="p2"/>
    <w:basedOn w:val="Standard"/>
    <w:rsid w:val="006F5E20"/>
    <w:rPr>
      <w:rFonts w:ascii="Helvetica Neue" w:eastAsiaTheme="minorHAnsi" w:hAnsi="Helvetica Neue" w:cs="Calibri"/>
      <w:sz w:val="26"/>
      <w:szCs w:val="26"/>
    </w:rPr>
  </w:style>
  <w:style w:type="paragraph" w:customStyle="1" w:styleId="Standard1">
    <w:name w:val="Standard1"/>
    <w:rsid w:val="00706757"/>
    <w:rPr>
      <w:rFonts w:ascii="Lucida Grande" w:eastAsia="ヒラギノ角ゴ Pro W3" w:hAnsi="Lucida Grande"/>
      <w:color w:val="000000"/>
      <w:sz w:val="24"/>
    </w:rPr>
  </w:style>
  <w:style w:type="paragraph" w:customStyle="1" w:styleId="p1">
    <w:name w:val="p1"/>
    <w:basedOn w:val="Standard"/>
    <w:rsid w:val="00465817"/>
    <w:rPr>
      <w:rFonts w:ascii="Helvetica Neue" w:eastAsiaTheme="minorHAnsi" w:hAnsi="Helvetica Neue" w:cs="Calibri"/>
      <w:sz w:val="26"/>
      <w:szCs w:val="26"/>
    </w:rPr>
  </w:style>
  <w:style w:type="paragraph" w:customStyle="1" w:styleId="xwordsection1">
    <w:name w:val="xwordsection1"/>
    <w:basedOn w:val="Standard"/>
    <w:rsid w:val="00A50C3B"/>
    <w:pPr>
      <w:spacing w:before="100" w:beforeAutospacing="1" w:after="100" w:afterAutospacing="1"/>
    </w:pPr>
    <w:rPr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B7E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ferron/Desktop/Ray%20Dalton_ALL%20WE%20GOT_DE_FINAL%20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75DD-567D-6548-B486-2041EC12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 Dalton_ALL WE GOT_DE_FINAL NEU.dotx</Template>
  <TotalTime>0</TotalTime>
  <Pages>1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Music Group</Company>
  <LinksUpToDate>false</LinksUpToDate>
  <CharactersWithSpaces>2309</CharactersWithSpaces>
  <SharedDoc>false</SharedDoc>
  <HLinks>
    <vt:vector size="48" baseType="variant">
      <vt:variant>
        <vt:i4>1572984</vt:i4>
      </vt:variant>
      <vt:variant>
        <vt:i4>18</vt:i4>
      </vt:variant>
      <vt:variant>
        <vt:i4>0</vt:i4>
      </vt:variant>
      <vt:variant>
        <vt:i4>5</vt:i4>
      </vt:variant>
      <vt:variant>
        <vt:lpwstr>mailto:elke.magold@goldpr.de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mailto:kathrin.lang@goldpr.de</vt:lpwstr>
      </vt:variant>
      <vt:variant>
        <vt:lpwstr/>
      </vt:variant>
      <vt:variant>
        <vt:i4>5570642</vt:i4>
      </vt:variant>
      <vt:variant>
        <vt:i4>12</vt:i4>
      </vt:variant>
      <vt:variant>
        <vt:i4>0</vt:i4>
      </vt:variant>
      <vt:variant>
        <vt:i4>5</vt:i4>
      </vt:variant>
      <vt:variant>
        <vt:lpwstr>mailto:Florian.Grimmer@umusic.com</vt:lpwstr>
      </vt:variant>
      <vt:variant>
        <vt:lpwstr/>
      </vt:variant>
      <vt:variant>
        <vt:i4>5898362</vt:i4>
      </vt:variant>
      <vt:variant>
        <vt:i4>9</vt:i4>
      </vt:variant>
      <vt:variant>
        <vt:i4>0</vt:i4>
      </vt:variant>
      <vt:variant>
        <vt:i4>5</vt:i4>
      </vt:variant>
      <vt:variant>
        <vt:lpwstr>mailto:daniela.duessler@promotion-werft.de</vt:lpwstr>
      </vt:variant>
      <vt:variant>
        <vt:lpwstr/>
      </vt:variant>
      <vt:variant>
        <vt:i4>1966207</vt:i4>
      </vt:variant>
      <vt:variant>
        <vt:i4>6</vt:i4>
      </vt:variant>
      <vt:variant>
        <vt:i4>0</vt:i4>
      </vt:variant>
      <vt:variant>
        <vt:i4>5</vt:i4>
      </vt:variant>
      <vt:variant>
        <vt:lpwstr>mailto:Heiner.Peschmann@umusic.com</vt:lpwstr>
      </vt:variant>
      <vt:variant>
        <vt:lpwstr/>
      </vt:variant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http://www.universal-music.de/alvaro-soler</vt:lpwstr>
      </vt:variant>
      <vt:variant>
        <vt:lpwstr/>
      </vt:variant>
      <vt:variant>
        <vt:i4>2949206</vt:i4>
      </vt:variant>
      <vt:variant>
        <vt:i4>0</vt:i4>
      </vt:variant>
      <vt:variant>
        <vt:i4>0</vt:i4>
      </vt:variant>
      <vt:variant>
        <vt:i4>5</vt:i4>
      </vt:variant>
      <vt:variant>
        <vt:lpwstr>http://www.alvarosoler.com/</vt:lpwstr>
      </vt:variant>
      <vt:variant>
        <vt:lpwstr/>
      </vt:variant>
      <vt:variant>
        <vt:i4>4128783</vt:i4>
      </vt:variant>
      <vt:variant>
        <vt:i4>-1</vt:i4>
      </vt:variant>
      <vt:variant>
        <vt:i4>1026</vt:i4>
      </vt:variant>
      <vt:variant>
        <vt:i4>1</vt:i4>
      </vt:variant>
      <vt:variant>
        <vt:lpwstr>2104_AF1_Logo_NEG_LABEL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Richtige Worte</dc:creator>
  <cp:keywords/>
  <cp:lastModifiedBy>Martini, Tiffany, Sony Music Germany</cp:lastModifiedBy>
  <cp:revision>14</cp:revision>
  <cp:lastPrinted>2024-07-03T07:19:00Z</cp:lastPrinted>
  <dcterms:created xsi:type="dcterms:W3CDTF">2024-07-03T07:19:00Z</dcterms:created>
  <dcterms:modified xsi:type="dcterms:W3CDTF">2024-07-04T07:55:00Z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Axel Springer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